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B4" w:rsidRPr="00457959" w:rsidRDefault="00457959" w:rsidP="00E864B4">
      <w:pPr>
        <w:spacing w:after="0"/>
        <w:jc w:val="center"/>
        <w:rPr>
          <w:rFonts w:ascii="Arial" w:hAnsi="Arial" w:cs="Arial"/>
          <w:b/>
          <w:sz w:val="24"/>
          <w:szCs w:val="24"/>
        </w:rPr>
      </w:pPr>
      <w:r w:rsidRPr="00457959">
        <w:rPr>
          <w:rFonts w:ascii="Arial" w:hAnsi="Arial" w:cs="Arial"/>
          <w:b/>
          <w:sz w:val="24"/>
          <w:szCs w:val="24"/>
        </w:rPr>
        <w:t>Zerstörungsfreie Ermittlung von physikalisch bedingten Schädigungen</w:t>
      </w:r>
      <w:r w:rsidRPr="00457959">
        <w:rPr>
          <w:rFonts w:ascii="Arial" w:hAnsi="Arial" w:cs="Arial"/>
          <w:b/>
          <w:sz w:val="24"/>
          <w:szCs w:val="24"/>
        </w:rPr>
        <w:br/>
        <w:t xml:space="preserve"> an maschinell geernteten Äpfeln und Birnen</w:t>
      </w:r>
    </w:p>
    <w:p w:rsidR="00E864B4" w:rsidRPr="00457959" w:rsidRDefault="00E864B4" w:rsidP="00E864B4">
      <w:pPr>
        <w:spacing w:after="0"/>
        <w:jc w:val="center"/>
        <w:rPr>
          <w:rFonts w:ascii="Arial" w:hAnsi="Arial" w:cs="Arial"/>
        </w:rPr>
      </w:pPr>
    </w:p>
    <w:p w:rsidR="00E864B4" w:rsidRPr="00E864B4" w:rsidRDefault="00457959" w:rsidP="00E864B4">
      <w:pPr>
        <w:spacing w:after="0"/>
        <w:jc w:val="center"/>
        <w:rPr>
          <w:rFonts w:ascii="Arial" w:hAnsi="Arial" w:cs="Arial"/>
        </w:rPr>
      </w:pPr>
      <w:r>
        <w:rPr>
          <w:rFonts w:ascii="Arial" w:hAnsi="Arial" w:cs="Arial"/>
        </w:rPr>
        <w:t xml:space="preserve">Hans </w:t>
      </w:r>
      <w:proofErr w:type="spellStart"/>
      <w:r>
        <w:rPr>
          <w:rFonts w:ascii="Arial" w:hAnsi="Arial" w:cs="Arial"/>
        </w:rPr>
        <w:t>Pfeiffer</w:t>
      </w:r>
      <w:r w:rsidR="008B5E7A" w:rsidRPr="008B5E7A">
        <w:rPr>
          <w:rFonts w:ascii="Arial" w:hAnsi="Arial" w:cs="Arial"/>
          <w:vertAlign w:val="superscript"/>
        </w:rPr>
        <w:t>a</w:t>
      </w:r>
      <w:proofErr w:type="spellEnd"/>
      <w:r w:rsidR="008B5E7A" w:rsidRPr="008B5E7A">
        <w:rPr>
          <w:rFonts w:ascii="Arial" w:hAnsi="Arial" w:cs="Arial"/>
        </w:rPr>
        <w:t xml:space="preserve">, </w:t>
      </w:r>
      <w:r>
        <w:rPr>
          <w:rFonts w:ascii="Arial" w:hAnsi="Arial" w:cs="Arial"/>
        </w:rPr>
        <w:t xml:space="preserve">Fritz </w:t>
      </w:r>
      <w:proofErr w:type="spellStart"/>
      <w:r>
        <w:rPr>
          <w:rFonts w:ascii="Arial" w:hAnsi="Arial" w:cs="Arial"/>
        </w:rPr>
        <w:t>Meyer</w:t>
      </w:r>
      <w:r w:rsidR="008B5E7A" w:rsidRPr="008B5E7A">
        <w:rPr>
          <w:rFonts w:ascii="Arial" w:hAnsi="Arial" w:cs="Arial"/>
          <w:vertAlign w:val="superscript"/>
        </w:rPr>
        <w:t>a</w:t>
      </w:r>
      <w:proofErr w:type="spellEnd"/>
      <w:r w:rsidR="008B5E7A" w:rsidRPr="008B5E7A">
        <w:rPr>
          <w:rFonts w:ascii="Arial" w:hAnsi="Arial" w:cs="Arial"/>
        </w:rPr>
        <w:t xml:space="preserve">, </w:t>
      </w:r>
      <w:r>
        <w:rPr>
          <w:rFonts w:ascii="Arial" w:hAnsi="Arial" w:cs="Arial"/>
        </w:rPr>
        <w:t xml:space="preserve">Peter </w:t>
      </w:r>
      <w:proofErr w:type="spellStart"/>
      <w:r>
        <w:rPr>
          <w:rFonts w:ascii="Arial" w:hAnsi="Arial" w:cs="Arial"/>
        </w:rPr>
        <w:t>Lustig</w:t>
      </w:r>
      <w:r w:rsidR="008B5E7A" w:rsidRPr="008B5E7A">
        <w:rPr>
          <w:rFonts w:ascii="Arial" w:hAnsi="Arial" w:cs="Arial"/>
          <w:vertAlign w:val="superscript"/>
        </w:rPr>
        <w:t>b</w:t>
      </w:r>
      <w:proofErr w:type="spellEnd"/>
      <w:r w:rsidR="008B5E7A" w:rsidRPr="008B5E7A">
        <w:rPr>
          <w:rFonts w:ascii="Arial" w:hAnsi="Arial" w:cs="Arial"/>
        </w:rPr>
        <w:t xml:space="preserve">, </w:t>
      </w:r>
      <w:r>
        <w:rPr>
          <w:rFonts w:ascii="Arial" w:hAnsi="Arial" w:cs="Arial"/>
        </w:rPr>
        <w:t xml:space="preserve">Günther </w:t>
      </w:r>
      <w:r w:rsidR="008B5E7A" w:rsidRPr="008B5E7A">
        <w:rPr>
          <w:rFonts w:ascii="Arial" w:hAnsi="Arial" w:cs="Arial"/>
        </w:rPr>
        <w:t xml:space="preserve">B. </w:t>
      </w:r>
      <w:proofErr w:type="spellStart"/>
      <w:r>
        <w:rPr>
          <w:rFonts w:ascii="Arial" w:hAnsi="Arial" w:cs="Arial"/>
        </w:rPr>
        <w:t>Müller</w:t>
      </w:r>
      <w:r w:rsidR="008B5E7A" w:rsidRPr="008B5E7A">
        <w:rPr>
          <w:rFonts w:ascii="Arial" w:hAnsi="Arial" w:cs="Arial"/>
          <w:vertAlign w:val="superscript"/>
        </w:rPr>
        <w:t>b</w:t>
      </w:r>
      <w:proofErr w:type="spellEnd"/>
    </w:p>
    <w:p w:rsidR="00E864B4" w:rsidRPr="00E864B4" w:rsidRDefault="00E864B4" w:rsidP="00E864B4">
      <w:pPr>
        <w:spacing w:after="0"/>
        <w:jc w:val="center"/>
        <w:rPr>
          <w:rFonts w:ascii="Arial" w:hAnsi="Arial" w:cs="Arial"/>
        </w:rPr>
      </w:pPr>
    </w:p>
    <w:p w:rsidR="008B5E7A" w:rsidRPr="00457959" w:rsidRDefault="006F3076" w:rsidP="008B5E7A">
      <w:pPr>
        <w:spacing w:after="0"/>
        <w:jc w:val="center"/>
        <w:rPr>
          <w:rFonts w:ascii="Arial" w:hAnsi="Arial" w:cs="Arial"/>
        </w:rPr>
      </w:pPr>
      <w:proofErr w:type="spellStart"/>
      <w:r w:rsidRPr="00457959">
        <w:rPr>
          <w:rFonts w:ascii="Arial" w:hAnsi="Arial" w:cs="Arial"/>
          <w:vertAlign w:val="superscript"/>
        </w:rPr>
        <w:t>a</w:t>
      </w:r>
      <w:r w:rsidRPr="00457959">
        <w:rPr>
          <w:rFonts w:ascii="Arial" w:hAnsi="Arial" w:cs="Arial"/>
        </w:rPr>
        <w:t>Institut</w:t>
      </w:r>
      <w:proofErr w:type="spellEnd"/>
      <w:r w:rsidR="00457959" w:rsidRPr="00457959">
        <w:rPr>
          <w:rFonts w:ascii="Arial" w:hAnsi="Arial" w:cs="Arial"/>
        </w:rPr>
        <w:t xml:space="preserve"> für Äpfel und Birnen</w:t>
      </w:r>
      <w:r w:rsidRPr="00457959">
        <w:rPr>
          <w:rFonts w:ascii="Arial" w:hAnsi="Arial" w:cs="Arial"/>
        </w:rPr>
        <w:t xml:space="preserve">, </w:t>
      </w:r>
      <w:r w:rsidR="00457959" w:rsidRPr="00457959">
        <w:rPr>
          <w:rFonts w:ascii="Arial" w:hAnsi="Arial" w:cs="Arial"/>
        </w:rPr>
        <w:t>Deutsche Akademie der Wissenschaften</w:t>
      </w:r>
      <w:r w:rsidRPr="00457959">
        <w:rPr>
          <w:rFonts w:ascii="Arial" w:hAnsi="Arial" w:cs="Arial"/>
        </w:rPr>
        <w:t xml:space="preserve">, </w:t>
      </w:r>
      <w:r w:rsidR="00457959">
        <w:rPr>
          <w:rFonts w:ascii="Arial" w:hAnsi="Arial" w:cs="Arial"/>
        </w:rPr>
        <w:t>Abteilung für Sensorerkennung</w:t>
      </w:r>
      <w:r w:rsidRPr="00457959">
        <w:rPr>
          <w:rFonts w:ascii="Arial" w:hAnsi="Arial" w:cs="Arial"/>
        </w:rPr>
        <w:t xml:space="preserve">, </w:t>
      </w:r>
      <w:r w:rsidR="00457959">
        <w:rPr>
          <w:rFonts w:ascii="Arial" w:hAnsi="Arial" w:cs="Arial"/>
        </w:rPr>
        <w:t xml:space="preserve">Plantagen-Allee </w:t>
      </w:r>
      <w:r w:rsidRPr="00457959">
        <w:rPr>
          <w:rFonts w:ascii="Arial" w:hAnsi="Arial" w:cs="Arial"/>
        </w:rPr>
        <w:t xml:space="preserve">4, </w:t>
      </w:r>
      <w:r w:rsidR="00457959">
        <w:rPr>
          <w:rFonts w:ascii="Arial" w:hAnsi="Arial" w:cs="Arial"/>
        </w:rPr>
        <w:t>99456</w:t>
      </w:r>
      <w:r w:rsidRPr="00457959">
        <w:rPr>
          <w:rFonts w:ascii="Arial" w:hAnsi="Arial" w:cs="Arial"/>
        </w:rPr>
        <w:t xml:space="preserve"> </w:t>
      </w:r>
      <w:proofErr w:type="spellStart"/>
      <w:r w:rsidR="00457959">
        <w:rPr>
          <w:rFonts w:ascii="Arial" w:hAnsi="Arial" w:cs="Arial"/>
        </w:rPr>
        <w:t>Obstberg</w:t>
      </w:r>
      <w:proofErr w:type="spellEnd"/>
      <w:r w:rsidR="00457959">
        <w:rPr>
          <w:rFonts w:ascii="Arial" w:hAnsi="Arial" w:cs="Arial"/>
        </w:rPr>
        <w:t>, Deutschland</w:t>
      </w:r>
    </w:p>
    <w:p w:rsidR="006F3076" w:rsidRPr="00457959" w:rsidRDefault="006F3076" w:rsidP="008B5E7A">
      <w:pPr>
        <w:spacing w:after="0"/>
        <w:jc w:val="center"/>
        <w:rPr>
          <w:rFonts w:ascii="Arial" w:hAnsi="Arial" w:cs="Arial"/>
        </w:rPr>
      </w:pPr>
      <w:proofErr w:type="spellStart"/>
      <w:r w:rsidRPr="00457959">
        <w:rPr>
          <w:rFonts w:ascii="Arial" w:hAnsi="Arial" w:cs="Arial"/>
          <w:vertAlign w:val="superscript"/>
        </w:rPr>
        <w:t>b</w:t>
      </w:r>
      <w:r w:rsidRPr="00457959">
        <w:rPr>
          <w:rFonts w:ascii="Arial" w:hAnsi="Arial" w:cs="Arial"/>
        </w:rPr>
        <w:t>Institut</w:t>
      </w:r>
      <w:proofErr w:type="spellEnd"/>
      <w:r w:rsidR="00457959" w:rsidRPr="00457959">
        <w:rPr>
          <w:rFonts w:ascii="Arial" w:hAnsi="Arial" w:cs="Arial"/>
        </w:rPr>
        <w:t xml:space="preserve"> für </w:t>
      </w:r>
      <w:r w:rsidR="001D3C1D">
        <w:rPr>
          <w:rFonts w:ascii="Arial" w:hAnsi="Arial" w:cs="Arial"/>
        </w:rPr>
        <w:t>Apfel</w:t>
      </w:r>
      <w:r w:rsidR="00457959" w:rsidRPr="00457959">
        <w:rPr>
          <w:rFonts w:ascii="Arial" w:hAnsi="Arial" w:cs="Arial"/>
        </w:rPr>
        <w:t>technik und Bio</w:t>
      </w:r>
      <w:r w:rsidR="001D3C1D">
        <w:rPr>
          <w:rFonts w:ascii="Arial" w:hAnsi="Arial" w:cs="Arial"/>
        </w:rPr>
        <w:t>birnen</w:t>
      </w:r>
      <w:r w:rsidRPr="00457959">
        <w:rPr>
          <w:rFonts w:ascii="Arial" w:hAnsi="Arial" w:cs="Arial"/>
        </w:rPr>
        <w:t xml:space="preserve"> Potsdam-</w:t>
      </w:r>
      <w:proofErr w:type="spellStart"/>
      <w:r w:rsidR="001D3C1D">
        <w:rPr>
          <w:rFonts w:ascii="Arial" w:hAnsi="Arial" w:cs="Arial"/>
        </w:rPr>
        <w:t>Mittelmark</w:t>
      </w:r>
      <w:proofErr w:type="spellEnd"/>
      <w:r w:rsidRPr="00457959">
        <w:rPr>
          <w:rFonts w:ascii="Arial" w:hAnsi="Arial" w:cs="Arial"/>
        </w:rPr>
        <w:t>, Max-</w:t>
      </w:r>
      <w:r w:rsidR="001D3C1D">
        <w:rPr>
          <w:rFonts w:ascii="Arial" w:hAnsi="Arial" w:cs="Arial"/>
        </w:rPr>
        <w:t>Mythos</w:t>
      </w:r>
      <w:r w:rsidRPr="00457959">
        <w:rPr>
          <w:rFonts w:ascii="Arial" w:hAnsi="Arial" w:cs="Arial"/>
        </w:rPr>
        <w:t xml:space="preserve">-Allee </w:t>
      </w:r>
      <w:r w:rsidR="001D3C1D">
        <w:rPr>
          <w:rFonts w:ascii="Arial" w:hAnsi="Arial" w:cs="Arial"/>
        </w:rPr>
        <w:t>999,</w:t>
      </w:r>
      <w:r w:rsidR="001D3C1D">
        <w:rPr>
          <w:rFonts w:ascii="Arial" w:hAnsi="Arial" w:cs="Arial"/>
        </w:rPr>
        <w:br/>
        <w:t>20687</w:t>
      </w:r>
      <w:r w:rsidRPr="00457959">
        <w:rPr>
          <w:rFonts w:ascii="Arial" w:hAnsi="Arial" w:cs="Arial"/>
        </w:rPr>
        <w:t xml:space="preserve"> </w:t>
      </w:r>
      <w:r w:rsidR="001D3C1D">
        <w:rPr>
          <w:rFonts w:ascii="Arial" w:hAnsi="Arial" w:cs="Arial"/>
        </w:rPr>
        <w:t>Bad Belzig</w:t>
      </w:r>
      <w:r w:rsidRPr="00457959">
        <w:rPr>
          <w:rFonts w:ascii="Arial" w:hAnsi="Arial" w:cs="Arial"/>
        </w:rPr>
        <w:t xml:space="preserve">, </w:t>
      </w:r>
      <w:r w:rsidR="00DB4A37">
        <w:rPr>
          <w:rFonts w:ascii="Arial" w:hAnsi="Arial" w:cs="Arial"/>
        </w:rPr>
        <w:t>Deutschland</w:t>
      </w:r>
    </w:p>
    <w:p w:rsidR="00E864B4" w:rsidRPr="00457959" w:rsidRDefault="00E864B4" w:rsidP="00E864B4">
      <w:pPr>
        <w:spacing w:after="0"/>
        <w:jc w:val="center"/>
        <w:rPr>
          <w:rFonts w:ascii="Arial" w:hAnsi="Arial" w:cs="Arial"/>
        </w:rPr>
      </w:pPr>
    </w:p>
    <w:p w:rsidR="008B5E7A" w:rsidRPr="00457959" w:rsidRDefault="00457959" w:rsidP="008B5E7A">
      <w:pPr>
        <w:spacing w:after="0"/>
        <w:jc w:val="center"/>
        <w:rPr>
          <w:rFonts w:ascii="Arial" w:hAnsi="Arial" w:cs="Arial"/>
        </w:rPr>
      </w:pPr>
      <w:r w:rsidRPr="00457959">
        <w:rPr>
          <w:rFonts w:ascii="Arial" w:hAnsi="Arial" w:cs="Arial"/>
        </w:rPr>
        <w:t>h.pfeiffer</w:t>
      </w:r>
      <w:r w:rsidR="008B5E7A" w:rsidRPr="00457959">
        <w:rPr>
          <w:rFonts w:ascii="Arial" w:hAnsi="Arial" w:cs="Arial"/>
        </w:rPr>
        <w:t>@</w:t>
      </w:r>
      <w:r w:rsidRPr="00457959">
        <w:rPr>
          <w:rFonts w:ascii="Arial" w:hAnsi="Arial" w:cs="Arial"/>
        </w:rPr>
        <w:t>apfelbirnen.de</w:t>
      </w:r>
    </w:p>
    <w:p w:rsidR="00E864B4" w:rsidRPr="00457959" w:rsidRDefault="00843E06" w:rsidP="008B5E7A">
      <w:pPr>
        <w:spacing w:after="0"/>
        <w:jc w:val="center"/>
        <w:rPr>
          <w:rFonts w:ascii="Arial" w:hAnsi="Arial" w:cs="Arial"/>
        </w:rPr>
      </w:pPr>
      <w:r>
        <w:rPr>
          <w:rFonts w:ascii="Arial" w:hAnsi="Arial" w:cs="Arial"/>
        </w:rPr>
        <w:t>p.lu</w:t>
      </w:r>
      <w:r w:rsidR="00457959" w:rsidRPr="00457959">
        <w:rPr>
          <w:rFonts w:ascii="Arial" w:hAnsi="Arial" w:cs="Arial"/>
        </w:rPr>
        <w:t>stig</w:t>
      </w:r>
      <w:r w:rsidR="008B5E7A" w:rsidRPr="00457959">
        <w:rPr>
          <w:rFonts w:ascii="Arial" w:hAnsi="Arial" w:cs="Arial"/>
        </w:rPr>
        <w:t>@atb-potsdam.de</w:t>
      </w:r>
    </w:p>
    <w:p w:rsidR="00E864B4" w:rsidRPr="00457959" w:rsidRDefault="00E864B4" w:rsidP="00E864B4">
      <w:pPr>
        <w:spacing w:after="0"/>
        <w:jc w:val="center"/>
        <w:rPr>
          <w:rFonts w:ascii="Arial" w:hAnsi="Arial" w:cs="Arial"/>
        </w:rPr>
      </w:pPr>
    </w:p>
    <w:p w:rsidR="00843E06" w:rsidRDefault="00843E06" w:rsidP="00843E06">
      <w:pPr>
        <w:spacing w:line="240" w:lineRule="auto"/>
        <w:jc w:val="both"/>
        <w:rPr>
          <w:rFonts w:ascii="Arial" w:hAnsi="Arial" w:cs="Arial"/>
        </w:rPr>
      </w:pPr>
      <w:r w:rsidRPr="00843E06">
        <w:rPr>
          <w:rFonts w:ascii="Arial" w:hAnsi="Arial" w:cs="Arial"/>
        </w:rPr>
        <w:t xml:space="preserve">Die Metamorphose der Pflanzen ist der Titel einer Elegie von Johann Wolfgang von Goethe, die am 17. und 18. Juni 1798 entstand und Ende 1798 in Friedrich Schillers </w:t>
      </w:r>
      <w:r w:rsidRPr="00843E06">
        <w:rPr>
          <w:rFonts w:ascii="Arial" w:hAnsi="Arial" w:cs="Arial"/>
          <w:i/>
        </w:rPr>
        <w:t>Musen-Almanach für das Jahr 1799</w:t>
      </w:r>
      <w:r w:rsidRPr="00843E06">
        <w:rPr>
          <w:rFonts w:ascii="Arial" w:hAnsi="Arial" w:cs="Arial"/>
        </w:rPr>
        <w:t xml:space="preserve"> veröffentlicht wurde. 1800 nahm er sie, leicht überarbeitet, in den siebten Band der </w:t>
      </w:r>
      <w:r w:rsidRPr="00843E06">
        <w:rPr>
          <w:rFonts w:ascii="Arial" w:hAnsi="Arial" w:cs="Arial"/>
          <w:i/>
        </w:rPr>
        <w:t>Neuen Schriften</w:t>
      </w:r>
      <w:r w:rsidRPr="00843E06">
        <w:rPr>
          <w:rFonts w:ascii="Arial" w:hAnsi="Arial" w:cs="Arial"/>
        </w:rPr>
        <w:t xml:space="preserve"> auf und ordnete sie der Gruppe anderer Elegien zu. In die Ausgabe letzter Hand hingegen fügte er das Gedicht in die Rubrik </w:t>
      </w:r>
      <w:r w:rsidRPr="00843E06">
        <w:rPr>
          <w:rFonts w:ascii="Arial" w:hAnsi="Arial" w:cs="Arial"/>
          <w:i/>
        </w:rPr>
        <w:t>Gott und Welt</w:t>
      </w:r>
      <w:r w:rsidRPr="00843E06">
        <w:rPr>
          <w:rFonts w:ascii="Arial" w:hAnsi="Arial" w:cs="Arial"/>
        </w:rPr>
        <w:t xml:space="preserve"> ein und ließ ihm das verwandte </w:t>
      </w:r>
      <w:r w:rsidRPr="00843E06">
        <w:rPr>
          <w:rFonts w:ascii="Arial" w:hAnsi="Arial" w:cs="Arial"/>
          <w:i/>
        </w:rPr>
        <w:t>Metamorphose der Tiere</w:t>
      </w:r>
      <w:r>
        <w:rPr>
          <w:rFonts w:ascii="Arial" w:hAnsi="Arial" w:cs="Arial"/>
        </w:rPr>
        <w:t xml:space="preserve"> folgen.</w:t>
      </w:r>
    </w:p>
    <w:p w:rsidR="00843E06" w:rsidRDefault="00843E06" w:rsidP="00843E06">
      <w:pPr>
        <w:spacing w:line="240" w:lineRule="auto"/>
        <w:jc w:val="both"/>
        <w:rPr>
          <w:rFonts w:ascii="Arial" w:hAnsi="Arial" w:cs="Arial"/>
        </w:rPr>
      </w:pPr>
      <w:r w:rsidRPr="00843E06">
        <w:rPr>
          <w:rFonts w:ascii="Arial" w:hAnsi="Arial" w:cs="Arial"/>
        </w:rPr>
        <w:t xml:space="preserve">Seine letzte Elegie in antiken Versen wurde durch das </w:t>
      </w:r>
      <w:proofErr w:type="spellStart"/>
      <w:r w:rsidRPr="00843E06">
        <w:rPr>
          <w:rFonts w:ascii="Arial" w:hAnsi="Arial" w:cs="Arial"/>
        </w:rPr>
        <w:t>Lehrepos</w:t>
      </w:r>
      <w:proofErr w:type="spellEnd"/>
      <w:r w:rsidRPr="00843E06">
        <w:rPr>
          <w:rFonts w:ascii="Arial" w:hAnsi="Arial" w:cs="Arial"/>
        </w:rPr>
        <w:t xml:space="preserve"> </w:t>
      </w:r>
      <w:r w:rsidRPr="00843E06">
        <w:rPr>
          <w:rFonts w:ascii="Arial" w:hAnsi="Arial" w:cs="Arial"/>
          <w:i/>
        </w:rPr>
        <w:t xml:space="preserve">De </w:t>
      </w:r>
      <w:proofErr w:type="spellStart"/>
      <w:r w:rsidRPr="00843E06">
        <w:rPr>
          <w:rFonts w:ascii="Arial" w:hAnsi="Arial" w:cs="Arial"/>
          <w:i/>
        </w:rPr>
        <w:t>rerum</w:t>
      </w:r>
      <w:proofErr w:type="spellEnd"/>
      <w:r w:rsidRPr="00843E06">
        <w:rPr>
          <w:rFonts w:ascii="Arial" w:hAnsi="Arial" w:cs="Arial"/>
          <w:i/>
        </w:rPr>
        <w:t xml:space="preserve"> natura</w:t>
      </w:r>
      <w:r w:rsidRPr="00843E06">
        <w:rPr>
          <w:rFonts w:ascii="Arial" w:hAnsi="Arial" w:cs="Arial"/>
        </w:rPr>
        <w:t xml:space="preserve"> des römischen Dichters </w:t>
      </w:r>
      <w:proofErr w:type="spellStart"/>
      <w:r w:rsidRPr="00843E06">
        <w:rPr>
          <w:rFonts w:ascii="Arial" w:hAnsi="Arial" w:cs="Arial"/>
        </w:rPr>
        <w:t>Lukrez</w:t>
      </w:r>
      <w:proofErr w:type="spellEnd"/>
      <w:r w:rsidRPr="00843E06">
        <w:rPr>
          <w:rFonts w:ascii="Arial" w:hAnsi="Arial" w:cs="Arial"/>
        </w:rPr>
        <w:t xml:space="preserve"> angeregt. Von dem Vorbild abweichend, verwendet Goethe nicht ausschließlich Hexameter, sondern das aus Hexameter und Pentameter bestehende elegische Distichon und schließt damit an die vorangegangenen Römischen Elegien an.</w:t>
      </w:r>
    </w:p>
    <w:p w:rsidR="00843E06" w:rsidRDefault="00843E06" w:rsidP="00843E06">
      <w:pPr>
        <w:spacing w:line="240" w:lineRule="auto"/>
        <w:jc w:val="both"/>
        <w:rPr>
          <w:rFonts w:ascii="Arial" w:hAnsi="Arial" w:cs="Arial"/>
        </w:rPr>
      </w:pPr>
      <w:r w:rsidRPr="00843E06">
        <w:rPr>
          <w:rFonts w:ascii="Arial" w:hAnsi="Arial" w:cs="Arial"/>
        </w:rPr>
        <w:t xml:space="preserve">Die </w:t>
      </w:r>
      <w:r w:rsidRPr="00F800CA">
        <w:rPr>
          <w:rFonts w:ascii="Arial" w:hAnsi="Arial" w:cs="Arial"/>
        </w:rPr>
        <w:t>Metamorphose der Pflanzen ist</w:t>
      </w:r>
      <w:r w:rsidRPr="00843E06">
        <w:rPr>
          <w:rFonts w:ascii="Arial" w:hAnsi="Arial" w:cs="Arial"/>
        </w:rPr>
        <w:t xml:space="preserve"> ein zentrales Werk aus Goethes klassischer Zeit. Mit ihm wendet er sich an Christiane </w:t>
      </w:r>
      <w:proofErr w:type="spellStart"/>
      <w:r w:rsidRPr="00843E06">
        <w:rPr>
          <w:rFonts w:ascii="Arial" w:hAnsi="Arial" w:cs="Arial"/>
        </w:rPr>
        <w:t>Vulpius</w:t>
      </w:r>
      <w:proofErr w:type="spellEnd"/>
      <w:r w:rsidRPr="00843E06">
        <w:rPr>
          <w:rFonts w:ascii="Arial" w:hAnsi="Arial" w:cs="Arial"/>
        </w:rPr>
        <w:t xml:space="preserve"> und präsentiert nicht nur die Ergebnisse seiner botanischen Studien, sondern auch seine morphologische Lehre in konzentrierter Form. Vor den Augen des Lesers entfaltet sich der Idealtyp einer Pflanze nach der Gesetzlichkeit der Metamorphose, die Goethe auch auf Tiere und Menschen übertrug.</w:t>
      </w:r>
      <w:r w:rsidR="00F800CA">
        <w:rPr>
          <w:rFonts w:ascii="Arial" w:hAnsi="Arial" w:cs="Arial"/>
        </w:rPr>
        <w:t xml:space="preserve"> (Text aus Wikipedia)</w:t>
      </w:r>
    </w:p>
    <w:p w:rsidR="00DB4A37" w:rsidRDefault="001D3C1D" w:rsidP="00843E06">
      <w:pPr>
        <w:spacing w:line="240" w:lineRule="auto"/>
        <w:jc w:val="both"/>
        <w:rPr>
          <w:rFonts w:ascii="Arial" w:hAnsi="Arial" w:cs="Arial"/>
        </w:rPr>
      </w:pPr>
      <w:r w:rsidRPr="001B7ADC">
        <w:rPr>
          <w:rFonts w:ascii="Arial" w:hAnsi="Arial" w:cs="Arial"/>
        </w:rPr>
        <w:t xml:space="preserve">Dieses Dokument dient </w:t>
      </w:r>
      <w:r w:rsidR="00DB4A37" w:rsidRPr="001B7ADC">
        <w:rPr>
          <w:rFonts w:ascii="Arial" w:hAnsi="Arial" w:cs="Arial"/>
        </w:rPr>
        <w:t xml:space="preserve">lediglich </w:t>
      </w:r>
      <w:r w:rsidRPr="001B7ADC">
        <w:rPr>
          <w:rFonts w:ascii="Arial" w:hAnsi="Arial" w:cs="Arial"/>
        </w:rPr>
        <w:t xml:space="preserve">als </w:t>
      </w:r>
      <w:r w:rsidR="00DB4A37" w:rsidRPr="001B7ADC">
        <w:rPr>
          <w:rFonts w:ascii="Arial" w:hAnsi="Arial" w:cs="Arial"/>
        </w:rPr>
        <w:t xml:space="preserve">Beispiel und Ausfüllvorlage </w:t>
      </w:r>
      <w:r w:rsidRPr="001B7ADC">
        <w:rPr>
          <w:rFonts w:ascii="Arial" w:hAnsi="Arial" w:cs="Arial"/>
        </w:rPr>
        <w:t xml:space="preserve">für die Einreichung Ihres Abstracts. Im Tagungsband wird Ihr Abstract letztlich in der hier dargestellten </w:t>
      </w:r>
      <w:r w:rsidR="00DB4A37" w:rsidRPr="001B7ADC">
        <w:rPr>
          <w:rFonts w:ascii="Arial" w:hAnsi="Arial" w:cs="Arial"/>
        </w:rPr>
        <w:t>Formatierung</w:t>
      </w:r>
      <w:r w:rsidRPr="001B7ADC">
        <w:rPr>
          <w:rFonts w:ascii="Arial" w:hAnsi="Arial" w:cs="Arial"/>
        </w:rPr>
        <w:t xml:space="preserve"> veröffentlicht. Wenn Sie Ihren Text aus d</w:t>
      </w:r>
      <w:r w:rsidR="00E022FD" w:rsidRPr="001B7ADC">
        <w:rPr>
          <w:rFonts w:ascii="Arial" w:hAnsi="Arial" w:cs="Arial"/>
        </w:rPr>
        <w:t>iesem</w:t>
      </w:r>
      <w:r w:rsidRPr="001B7ADC">
        <w:rPr>
          <w:rFonts w:ascii="Arial" w:hAnsi="Arial" w:cs="Arial"/>
        </w:rPr>
        <w:t xml:space="preserve"> Textbereich in das entsprechende Feld </w:t>
      </w:r>
      <w:r w:rsidR="00E022FD" w:rsidRPr="001B7ADC">
        <w:rPr>
          <w:rFonts w:ascii="Arial" w:hAnsi="Arial" w:cs="Arial"/>
        </w:rPr>
        <w:t xml:space="preserve">(Abstract*) </w:t>
      </w:r>
      <w:r w:rsidRPr="001B7ADC">
        <w:rPr>
          <w:rFonts w:ascii="Arial" w:hAnsi="Arial" w:cs="Arial"/>
        </w:rPr>
        <w:t xml:space="preserve">übertragen </w:t>
      </w:r>
      <w:r w:rsidR="00DB4A37" w:rsidRPr="001B7ADC">
        <w:rPr>
          <w:rFonts w:ascii="Arial" w:hAnsi="Arial" w:cs="Arial"/>
        </w:rPr>
        <w:t>(</w:t>
      </w:r>
      <w:r w:rsidR="00E022FD" w:rsidRPr="001B7ADC">
        <w:rPr>
          <w:rFonts w:ascii="Arial" w:hAnsi="Arial" w:cs="Arial"/>
        </w:rPr>
        <w:t xml:space="preserve">z.B. per </w:t>
      </w:r>
      <w:proofErr w:type="spellStart"/>
      <w:r w:rsidR="00DB4A37" w:rsidRPr="001B7ADC">
        <w:rPr>
          <w:rFonts w:ascii="Arial" w:hAnsi="Arial" w:cs="Arial"/>
        </w:rPr>
        <w:t>Copy</w:t>
      </w:r>
      <w:proofErr w:type="spellEnd"/>
      <w:r w:rsidR="00E022FD" w:rsidRPr="001B7ADC">
        <w:rPr>
          <w:rFonts w:ascii="Arial" w:hAnsi="Arial" w:cs="Arial"/>
        </w:rPr>
        <w:t xml:space="preserve"> &amp; </w:t>
      </w:r>
      <w:r w:rsidR="00DB4A37" w:rsidRPr="001B7ADC">
        <w:rPr>
          <w:rFonts w:ascii="Arial" w:hAnsi="Arial" w:cs="Arial"/>
        </w:rPr>
        <w:t xml:space="preserve">Paste) </w:t>
      </w:r>
      <w:r w:rsidRPr="001B7ADC">
        <w:rPr>
          <w:rFonts w:ascii="Arial" w:hAnsi="Arial" w:cs="Arial"/>
        </w:rPr>
        <w:t xml:space="preserve">werden alle später möglichen Sonderzeichen </w:t>
      </w:r>
      <w:r w:rsidR="00DB4A37" w:rsidRPr="001B7ADC">
        <w:rPr>
          <w:rFonts w:ascii="Arial" w:hAnsi="Arial" w:cs="Arial"/>
        </w:rPr>
        <w:t xml:space="preserve">und Formatierungen </w:t>
      </w:r>
      <w:r w:rsidRPr="001B7ADC">
        <w:rPr>
          <w:rFonts w:ascii="Arial" w:hAnsi="Arial" w:cs="Arial"/>
        </w:rPr>
        <w:t>übernommen werden</w:t>
      </w:r>
      <w:r w:rsidR="00DB4A37" w:rsidRPr="001B7ADC">
        <w:rPr>
          <w:rFonts w:ascii="Arial" w:hAnsi="Arial" w:cs="Arial"/>
        </w:rPr>
        <w:t xml:space="preserve"> (bitte die For</w:t>
      </w:r>
      <w:bookmarkStart w:id="0" w:name="_GoBack"/>
      <w:bookmarkEnd w:id="0"/>
      <w:r w:rsidR="00DB4A37" w:rsidRPr="001B7ADC">
        <w:rPr>
          <w:rFonts w:ascii="Arial" w:hAnsi="Arial" w:cs="Arial"/>
        </w:rPr>
        <w:t>matierung FETT</w:t>
      </w:r>
      <w:r w:rsidR="00DB4A37" w:rsidRPr="001B7ADC">
        <w:rPr>
          <w:rFonts w:ascii="Arial" w:hAnsi="Arial" w:cs="Arial"/>
          <w:b/>
        </w:rPr>
        <w:t xml:space="preserve"> </w:t>
      </w:r>
      <w:r w:rsidR="00DB4A37" w:rsidRPr="001B7ADC">
        <w:rPr>
          <w:rFonts w:ascii="Arial" w:hAnsi="Arial" w:cs="Arial"/>
        </w:rPr>
        <w:t>vermeiden.)</w:t>
      </w:r>
      <w:r w:rsidRPr="001B7ADC">
        <w:rPr>
          <w:rFonts w:ascii="Arial" w:hAnsi="Arial" w:cs="Arial"/>
        </w:rPr>
        <w:t>. Bitte prüfen Sie nach dem Übertragen, ob der Text ordnungsgemäß über</w:t>
      </w:r>
      <w:r w:rsidR="00DB4A37" w:rsidRPr="001B7ADC">
        <w:rPr>
          <w:rFonts w:ascii="Arial" w:hAnsi="Arial" w:cs="Arial"/>
        </w:rPr>
        <w:t>nommen</w:t>
      </w:r>
      <w:r w:rsidRPr="001B7ADC">
        <w:rPr>
          <w:rFonts w:ascii="Arial" w:hAnsi="Arial" w:cs="Arial"/>
        </w:rPr>
        <w:t xml:space="preserve"> wurde. </w:t>
      </w:r>
      <w:r w:rsidR="00DB4A37" w:rsidRPr="001B7ADC">
        <w:rPr>
          <w:rFonts w:ascii="Arial" w:hAnsi="Arial" w:cs="Arial"/>
        </w:rPr>
        <w:t>Ä</w:t>
      </w:r>
      <w:r w:rsidRPr="001B7ADC">
        <w:rPr>
          <w:rFonts w:ascii="Arial" w:hAnsi="Arial" w:cs="Arial"/>
        </w:rPr>
        <w:t xml:space="preserve">nderungen können Sie </w:t>
      </w:r>
      <w:r w:rsidR="00DB4A37" w:rsidRPr="001B7ADC">
        <w:rPr>
          <w:rFonts w:ascii="Arial" w:hAnsi="Arial" w:cs="Arial"/>
        </w:rPr>
        <w:t>bis zum Ende der Einreichungsfrist</w:t>
      </w:r>
      <w:r w:rsidRPr="001B7ADC">
        <w:rPr>
          <w:rFonts w:ascii="Arial" w:hAnsi="Arial" w:cs="Arial"/>
        </w:rPr>
        <w:t xml:space="preserve"> </w:t>
      </w:r>
      <w:r w:rsidR="00DB4A37" w:rsidRPr="001B7ADC">
        <w:rPr>
          <w:rFonts w:ascii="Arial" w:hAnsi="Arial" w:cs="Arial"/>
        </w:rPr>
        <w:t>über „EINREICHUNG BEARBEITEN“ vornehmen. Bitte beachten Sie das Li</w:t>
      </w:r>
      <w:r w:rsidR="00843E06">
        <w:rPr>
          <w:rFonts w:ascii="Arial" w:hAnsi="Arial" w:cs="Arial"/>
        </w:rPr>
        <w:t>mit</w:t>
      </w:r>
      <w:r w:rsidR="00DB4A37" w:rsidRPr="001B7ADC">
        <w:rPr>
          <w:rFonts w:ascii="Arial" w:hAnsi="Arial" w:cs="Arial"/>
        </w:rPr>
        <w:t xml:space="preserve"> von 350 Wörtern</w:t>
      </w:r>
      <w:r w:rsidR="001B7ADC" w:rsidRPr="001B7ADC">
        <w:rPr>
          <w:rFonts w:ascii="Arial" w:hAnsi="Arial" w:cs="Arial"/>
        </w:rPr>
        <w:t xml:space="preserve"> für den Text</w:t>
      </w:r>
      <w:r w:rsidR="00DB4A37" w:rsidRPr="001B7ADC">
        <w:rPr>
          <w:rFonts w:ascii="Arial" w:hAnsi="Arial" w:cs="Arial"/>
        </w:rPr>
        <w:t>.</w:t>
      </w:r>
      <w:r w:rsidR="00550D22" w:rsidRPr="001B7ADC">
        <w:rPr>
          <w:rFonts w:ascii="Arial" w:hAnsi="Arial" w:cs="Arial"/>
        </w:rPr>
        <w:t xml:space="preserve"> Verzichten Sie bitte darauf Bilder in d</w:t>
      </w:r>
      <w:r w:rsidR="001B7ADC" w:rsidRPr="001B7ADC">
        <w:rPr>
          <w:rFonts w:ascii="Arial" w:hAnsi="Arial" w:cs="Arial"/>
        </w:rPr>
        <w:t>en</w:t>
      </w:r>
      <w:r w:rsidR="00550D22" w:rsidRPr="001B7ADC">
        <w:rPr>
          <w:rFonts w:ascii="Arial" w:hAnsi="Arial" w:cs="Arial"/>
        </w:rPr>
        <w:t xml:space="preserve"> Abstract einzubauen, auch wenn dies technisch möglich</w:t>
      </w:r>
      <w:r w:rsidR="001B7ADC" w:rsidRPr="001B7ADC">
        <w:rPr>
          <w:rFonts w:ascii="Arial" w:hAnsi="Arial" w:cs="Arial"/>
        </w:rPr>
        <w:t xml:space="preserve"> ist</w:t>
      </w:r>
      <w:r w:rsidR="00550D22" w:rsidRPr="001B7ADC">
        <w:rPr>
          <w:rFonts w:ascii="Arial" w:hAnsi="Arial" w:cs="Arial"/>
        </w:rPr>
        <w:t>. Grundsätzlich sind alle auf einer deutschen und englischen Tastatur verfügbaren Zeichen und Sonderzeichen für den Abstract zugelassen.</w:t>
      </w:r>
    </w:p>
    <w:p w:rsidR="0071691E" w:rsidRPr="0071691E" w:rsidRDefault="0071691E" w:rsidP="00843E06">
      <w:pPr>
        <w:spacing w:line="240" w:lineRule="auto"/>
        <w:jc w:val="both"/>
        <w:rPr>
          <w:rFonts w:ascii="Arial" w:hAnsi="Arial" w:cs="Arial"/>
          <w:color w:val="FF0000"/>
        </w:rPr>
      </w:pPr>
      <w:r w:rsidRPr="0071691E">
        <w:rPr>
          <w:rFonts w:ascii="Arial" w:hAnsi="Arial" w:cs="Arial"/>
          <w:color w:val="FF0000"/>
        </w:rPr>
        <w:t>Bitte beachten! Dieses Word-Dokument dient lediglich als Formatvorlage für Ihre Einreichung. Formatieren Sie den Text unter Berücksichtigung der Vorgaben und kopieren Sie ihn in das entsprechende Feld. Die Datei selbst können/müssen Sie nicht hochladen.</w:t>
      </w:r>
    </w:p>
    <w:p w:rsidR="00843E06" w:rsidRPr="001B7ADC" w:rsidRDefault="00843E06" w:rsidP="00843E06">
      <w:pPr>
        <w:spacing w:line="240" w:lineRule="auto"/>
        <w:jc w:val="both"/>
        <w:rPr>
          <w:rFonts w:ascii="Arial" w:hAnsi="Arial" w:cs="Arial"/>
        </w:rPr>
      </w:pPr>
    </w:p>
    <w:p w:rsidR="00550D22" w:rsidRPr="001B7ADC" w:rsidRDefault="00550D22" w:rsidP="00550D22">
      <w:pPr>
        <w:spacing w:after="0"/>
        <w:jc w:val="both"/>
        <w:rPr>
          <w:rFonts w:ascii="Arial" w:hAnsi="Arial" w:cs="Arial"/>
        </w:rPr>
      </w:pPr>
    </w:p>
    <w:p w:rsidR="00550D22" w:rsidRPr="00843E06" w:rsidRDefault="00550D22" w:rsidP="004547F8">
      <w:pPr>
        <w:spacing w:after="0"/>
        <w:jc w:val="both"/>
        <w:rPr>
          <w:rFonts w:ascii="Arial" w:hAnsi="Arial" w:cs="Arial"/>
          <w:color w:val="0070C0"/>
        </w:rPr>
      </w:pPr>
    </w:p>
    <w:p w:rsidR="00550D22" w:rsidRPr="00843E06" w:rsidRDefault="00550D22">
      <w:pPr>
        <w:spacing w:after="0"/>
        <w:jc w:val="both"/>
        <w:rPr>
          <w:rFonts w:ascii="Arial" w:hAnsi="Arial" w:cs="Arial"/>
          <w:color w:val="0070C0"/>
        </w:rPr>
      </w:pPr>
    </w:p>
    <w:sectPr w:rsidR="00550D22" w:rsidRPr="00843E06" w:rsidSect="00E864B4">
      <w:headerReference w:type="even" r:id="rId6"/>
      <w:headerReference w:type="default" r:id="rId7"/>
      <w:footerReference w:type="even" r:id="rId8"/>
      <w:footerReference w:type="default" r:id="rId9"/>
      <w:headerReference w:type="first" r:id="rId10"/>
      <w:footerReference w:type="firs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FF" w:rsidRDefault="00887AFF" w:rsidP="00E864B4">
      <w:pPr>
        <w:spacing w:after="0" w:line="240" w:lineRule="auto"/>
      </w:pPr>
      <w:r>
        <w:separator/>
      </w:r>
    </w:p>
  </w:endnote>
  <w:endnote w:type="continuationSeparator" w:id="0">
    <w:p w:rsidR="00887AFF" w:rsidRDefault="00887AFF" w:rsidP="00E8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Default="00E864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Pr="00E23442" w:rsidRDefault="00E23442" w:rsidP="00E23442">
    <w:pPr>
      <w:pStyle w:val="Fuzeile"/>
      <w:jc w:val="center"/>
      <w:rPr>
        <w:rFonts w:ascii="Arial" w:hAnsi="Arial" w:cs="Arial"/>
      </w:rPr>
    </w:pPr>
    <w:r w:rsidRPr="00E23442">
      <w:rPr>
        <w:rFonts w:ascii="Arial" w:hAnsi="Arial" w:cs="Arial"/>
      </w:rPr>
      <w:t>BHGL-Tagungsband 31/201</w:t>
    </w:r>
    <w:r w:rsidR="00DB4A37">
      <w:rPr>
        <w:rFonts w:ascii="Arial" w:hAnsi="Arial" w:cs="Arial"/>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Default="00E864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FF" w:rsidRDefault="00887AFF" w:rsidP="00E864B4">
      <w:pPr>
        <w:spacing w:after="0" w:line="240" w:lineRule="auto"/>
      </w:pPr>
      <w:r>
        <w:separator/>
      </w:r>
    </w:p>
  </w:footnote>
  <w:footnote w:type="continuationSeparator" w:id="0">
    <w:p w:rsidR="00887AFF" w:rsidRDefault="00887AFF" w:rsidP="00E86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Default="00E864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Default="00E864B4" w:rsidP="00E864B4">
    <w:pPr>
      <w:pStyle w:val="Kopfzeile"/>
      <w:jc w:val="center"/>
    </w:pPr>
  </w:p>
  <w:p w:rsidR="00E864B4" w:rsidRPr="00E864B4" w:rsidRDefault="00E864B4" w:rsidP="00E864B4">
    <w:pPr>
      <w:pStyle w:val="Kopfzeile"/>
      <w:pBdr>
        <w:bottom w:val="single" w:sz="12" w:space="1" w:color="auto"/>
      </w:pBdr>
      <w:jc w:val="center"/>
      <w:rPr>
        <w:rFonts w:ascii="Arial" w:hAnsi="Arial" w:cs="Arial"/>
      </w:rPr>
    </w:pPr>
    <w:r w:rsidRPr="00E864B4">
      <w:rPr>
        <w:rFonts w:ascii="Arial" w:hAnsi="Arial" w:cs="Arial"/>
      </w:rPr>
      <w:t xml:space="preserve">VORTRÄGE / SESSION 1 / SUSTAINABLE PLANT </w:t>
    </w:r>
    <w:r w:rsidR="001D3C1D">
      <w:rPr>
        <w:rFonts w:ascii="Arial" w:hAnsi="Arial" w:cs="Arial"/>
      </w:rPr>
      <w:t>HARVEST</w:t>
    </w:r>
  </w:p>
  <w:p w:rsidR="00E864B4" w:rsidRDefault="00E864B4" w:rsidP="00E864B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Default="00E864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06"/>
    <w:rsid w:val="000E1021"/>
    <w:rsid w:val="001B7ADC"/>
    <w:rsid w:val="001D3C1D"/>
    <w:rsid w:val="0024248A"/>
    <w:rsid w:val="00300FF1"/>
    <w:rsid w:val="00375A29"/>
    <w:rsid w:val="004547F8"/>
    <w:rsid w:val="00457959"/>
    <w:rsid w:val="00550D22"/>
    <w:rsid w:val="006D694E"/>
    <w:rsid w:val="006F3076"/>
    <w:rsid w:val="00700984"/>
    <w:rsid w:val="0071691E"/>
    <w:rsid w:val="007E2DD9"/>
    <w:rsid w:val="00843E06"/>
    <w:rsid w:val="00852FC6"/>
    <w:rsid w:val="00887AFF"/>
    <w:rsid w:val="008B5E7A"/>
    <w:rsid w:val="009701C4"/>
    <w:rsid w:val="00B62A06"/>
    <w:rsid w:val="00B846A9"/>
    <w:rsid w:val="00DA7384"/>
    <w:rsid w:val="00DB4A37"/>
    <w:rsid w:val="00DF1313"/>
    <w:rsid w:val="00E022FD"/>
    <w:rsid w:val="00E23442"/>
    <w:rsid w:val="00E864B4"/>
    <w:rsid w:val="00ED7AB2"/>
    <w:rsid w:val="00F8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703F"/>
  <w15:docId w15:val="{66E123BA-1554-4CB6-ACC2-D3C70BD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24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48A"/>
    <w:rPr>
      <w:rFonts w:ascii="Tahoma" w:hAnsi="Tahoma" w:cs="Tahoma"/>
      <w:sz w:val="16"/>
      <w:szCs w:val="16"/>
    </w:rPr>
  </w:style>
  <w:style w:type="paragraph" w:styleId="Kopfzeile">
    <w:name w:val="header"/>
    <w:basedOn w:val="Standard"/>
    <w:link w:val="KopfzeileZchn"/>
    <w:uiPriority w:val="99"/>
    <w:unhideWhenUsed/>
    <w:rsid w:val="00E86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4B4"/>
  </w:style>
  <w:style w:type="paragraph" w:styleId="Fuzeile">
    <w:name w:val="footer"/>
    <w:basedOn w:val="Standard"/>
    <w:link w:val="FuzeileZchn"/>
    <w:uiPriority w:val="99"/>
    <w:unhideWhenUsed/>
    <w:rsid w:val="00E86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Brohm</dc:creator>
  <cp:keywords/>
  <dc:description/>
  <cp:lastModifiedBy>Fritz-Gerald Schröder</cp:lastModifiedBy>
  <cp:revision>10</cp:revision>
  <cp:lastPrinted>2016-10-04T12:12:00Z</cp:lastPrinted>
  <dcterms:created xsi:type="dcterms:W3CDTF">2016-10-04T08:44:00Z</dcterms:created>
  <dcterms:modified xsi:type="dcterms:W3CDTF">2016-11-28T10:05:00Z</dcterms:modified>
</cp:coreProperties>
</file>